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A0" w:rsidRPr="005B2E83" w:rsidRDefault="002825EB" w:rsidP="00DC3095">
      <w:pPr>
        <w:rPr>
          <w:b/>
          <w:bCs/>
          <w:sz w:val="28"/>
          <w:szCs w:val="28"/>
        </w:rPr>
      </w:pPr>
      <w:r w:rsidRPr="005B2E83">
        <w:rPr>
          <w:b/>
          <w:bCs/>
          <w:sz w:val="28"/>
          <w:szCs w:val="28"/>
        </w:rPr>
        <w:t>CD4RBM in MSAD – Action Plan</w:t>
      </w:r>
      <w:r w:rsidR="00505027">
        <w:rPr>
          <w:b/>
          <w:bCs/>
          <w:sz w:val="28"/>
          <w:szCs w:val="28"/>
        </w:rPr>
        <w:t xml:space="preserve"> –</w:t>
      </w:r>
      <w:r w:rsidR="00DC3095">
        <w:rPr>
          <w:b/>
          <w:bCs/>
          <w:sz w:val="28"/>
          <w:szCs w:val="28"/>
        </w:rPr>
        <w:t xml:space="preserve"> Jan – Dec 2014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3798"/>
        <w:gridCol w:w="360"/>
        <w:gridCol w:w="2790"/>
        <w:gridCol w:w="2700"/>
        <w:gridCol w:w="4050"/>
      </w:tblGrid>
      <w:tr w:rsidR="00DF59CE" w:rsidTr="00DF59CE">
        <w:tc>
          <w:tcPr>
            <w:tcW w:w="37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0A4E" w:rsidRPr="00A014B3" w:rsidRDefault="006025AA" w:rsidP="00602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Outputs/Activities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0A4E" w:rsidRDefault="00A014B3" w:rsidP="006025AA">
            <w:pPr>
              <w:jc w:val="center"/>
              <w:rPr>
                <w:b/>
                <w:bCs/>
              </w:rPr>
            </w:pPr>
            <w:r w:rsidRPr="00A014B3">
              <w:rPr>
                <w:b/>
                <w:bCs/>
              </w:rPr>
              <w:t>Responsible Party (</w:t>
            </w:r>
            <w:proofErr w:type="spellStart"/>
            <w:r w:rsidRPr="00A014B3">
              <w:rPr>
                <w:b/>
                <w:bCs/>
              </w:rPr>
              <w:t>ies</w:t>
            </w:r>
            <w:proofErr w:type="spellEnd"/>
            <w:r w:rsidRPr="00A014B3">
              <w:rPr>
                <w:b/>
                <w:bCs/>
              </w:rPr>
              <w:t>)</w:t>
            </w:r>
          </w:p>
          <w:p w:rsidR="00D44434" w:rsidRPr="00A014B3" w:rsidRDefault="00D44434" w:rsidP="006025A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0A4E" w:rsidRPr="00A014B3" w:rsidRDefault="00A014B3" w:rsidP="006025AA">
            <w:pPr>
              <w:jc w:val="center"/>
              <w:rPr>
                <w:b/>
                <w:bCs/>
              </w:rPr>
            </w:pPr>
            <w:r w:rsidRPr="00A014B3">
              <w:rPr>
                <w:b/>
                <w:bCs/>
              </w:rPr>
              <w:t>Timeframe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0A4E" w:rsidRPr="00A014B3" w:rsidRDefault="00A014B3" w:rsidP="006025AA">
            <w:pPr>
              <w:jc w:val="center"/>
              <w:rPr>
                <w:b/>
                <w:bCs/>
              </w:rPr>
            </w:pPr>
            <w:r w:rsidRPr="00A014B3">
              <w:rPr>
                <w:b/>
                <w:bCs/>
              </w:rPr>
              <w:t>Comments</w:t>
            </w:r>
          </w:p>
        </w:tc>
      </w:tr>
      <w:tr w:rsidR="00F915C5" w:rsidRPr="00F915C5" w:rsidTr="00F915C5">
        <w:tc>
          <w:tcPr>
            <w:tcW w:w="13698" w:type="dxa"/>
            <w:gridSpan w:val="5"/>
            <w:shd w:val="clear" w:color="auto" w:fill="808080" w:themeFill="background1" w:themeFillShade="80"/>
          </w:tcPr>
          <w:p w:rsidR="00290A4E" w:rsidRDefault="00290A4E" w:rsidP="00290A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 w:rsidRPr="00F915C5">
              <w:rPr>
                <w:b/>
                <w:bCs/>
                <w:color w:val="FFFFFF" w:themeColor="background1"/>
              </w:rPr>
              <w:t>MSAD Strategic Results Framework</w:t>
            </w:r>
          </w:p>
          <w:p w:rsidR="00C16F60" w:rsidRPr="00F915C5" w:rsidRDefault="00C16F60" w:rsidP="00FC20B0">
            <w:pPr>
              <w:pStyle w:val="List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Purpose: </w:t>
            </w:r>
            <w:r w:rsidRPr="00C16F60">
              <w:rPr>
                <w:b/>
                <w:bCs/>
                <w:color w:val="FFFFFF" w:themeColor="background1"/>
              </w:rPr>
              <w:t xml:space="preserve">Within any organization, managing for results is driven by the organization’s mandate and objectives as articulated in its results framework. To strengthen </w:t>
            </w:r>
            <w:r w:rsidR="00FC20B0">
              <w:rPr>
                <w:b/>
                <w:bCs/>
                <w:color w:val="FFFFFF" w:themeColor="background1"/>
              </w:rPr>
              <w:t>MSAD</w:t>
            </w:r>
            <w:r w:rsidR="00FC20B0" w:rsidRPr="00C16F60">
              <w:rPr>
                <w:b/>
                <w:bCs/>
                <w:color w:val="FFFFFF" w:themeColor="background1"/>
              </w:rPr>
              <w:t xml:space="preserve">’s </w:t>
            </w:r>
            <w:r w:rsidRPr="00C16F60">
              <w:rPr>
                <w:b/>
                <w:bCs/>
                <w:color w:val="FFFFFF" w:themeColor="background1"/>
              </w:rPr>
              <w:t xml:space="preserve">results-based management culture, processes and products, it is crucial to finalize </w:t>
            </w:r>
            <w:r w:rsidR="00FC20B0">
              <w:rPr>
                <w:b/>
                <w:bCs/>
                <w:color w:val="FFFFFF" w:themeColor="background1"/>
              </w:rPr>
              <w:t>MSAD</w:t>
            </w:r>
            <w:r w:rsidRPr="00C16F60">
              <w:rPr>
                <w:b/>
                <w:bCs/>
                <w:color w:val="FFFFFF" w:themeColor="background1"/>
              </w:rPr>
              <w:t>’s strategic results framework, including its impact, outcome and output statements and corresponding performance indicators.</w:t>
            </w:r>
          </w:p>
        </w:tc>
      </w:tr>
      <w:tr w:rsidR="00C6363E" w:rsidTr="00DF59CE">
        <w:tc>
          <w:tcPr>
            <w:tcW w:w="3798" w:type="dxa"/>
          </w:tcPr>
          <w:p w:rsidR="00C6363E" w:rsidRDefault="00C6363E" w:rsidP="00B016C2">
            <w:pPr>
              <w:rPr>
                <w:b/>
                <w:bCs/>
              </w:rPr>
            </w:pPr>
            <w:r w:rsidRPr="00FC20B0">
              <w:rPr>
                <w:b/>
                <w:bCs/>
                <w:color w:val="C00000"/>
              </w:rPr>
              <w:t xml:space="preserve">A.1 </w:t>
            </w:r>
            <w:r>
              <w:rPr>
                <w:b/>
                <w:bCs/>
              </w:rPr>
              <w:t>MSAD develops Ministry level Strategic Results Framework (including indicators and targets at the outcome and output levels)</w:t>
            </w:r>
          </w:p>
        </w:tc>
        <w:tc>
          <w:tcPr>
            <w:tcW w:w="3150" w:type="dxa"/>
            <w:gridSpan w:val="2"/>
          </w:tcPr>
          <w:p w:rsidR="00C6363E" w:rsidRDefault="00C6363E" w:rsidP="00F67AE0">
            <w:pPr>
              <w:rPr>
                <w:b/>
                <w:bCs/>
              </w:rPr>
            </w:pPr>
            <w:r>
              <w:rPr>
                <w:b/>
                <w:bCs/>
              </w:rPr>
              <w:t>International consultant and national consultant to support MSAD in SRF process and draft Program/operations Manual (under B. below)</w:t>
            </w:r>
          </w:p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2700" w:type="dxa"/>
            <w:vMerge w:val="restart"/>
          </w:tcPr>
          <w:p w:rsidR="00C6363E" w:rsidRDefault="00C6363E" w:rsidP="00FC20B0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 xml:space="preserve">October </w:t>
            </w:r>
            <w:r w:rsidR="00FC20B0" w:rsidRPr="008206F0">
              <w:rPr>
                <w:b/>
                <w:bCs/>
                <w:color w:val="C00000"/>
              </w:rPr>
              <w:t xml:space="preserve">2013– Feb </w:t>
            </w:r>
            <w:r w:rsidRPr="008206F0">
              <w:rPr>
                <w:b/>
                <w:bCs/>
                <w:color w:val="C00000"/>
              </w:rPr>
              <w:t xml:space="preserve">2013 </w:t>
            </w:r>
            <w:r>
              <w:rPr>
                <w:b/>
                <w:bCs/>
              </w:rPr>
              <w:t>(recruitment of international consultant)</w:t>
            </w:r>
          </w:p>
          <w:p w:rsidR="00C6363E" w:rsidRDefault="00FC20B0" w:rsidP="008206F0">
            <w:pPr>
              <w:rPr>
                <w:b/>
                <w:bCs/>
              </w:rPr>
            </w:pPr>
            <w:r w:rsidRPr="00FC20B0">
              <w:rPr>
                <w:b/>
                <w:bCs/>
                <w:color w:val="C00000"/>
              </w:rPr>
              <w:t>Feb</w:t>
            </w:r>
            <w:r w:rsidR="00C6363E" w:rsidRPr="00FC20B0">
              <w:rPr>
                <w:b/>
                <w:bCs/>
                <w:color w:val="C00000"/>
              </w:rPr>
              <w:t xml:space="preserve"> -</w:t>
            </w:r>
            <w:r w:rsidRPr="00FC20B0">
              <w:rPr>
                <w:b/>
                <w:bCs/>
                <w:color w:val="C00000"/>
              </w:rPr>
              <w:t xml:space="preserve"> Ma</w:t>
            </w:r>
            <w:r w:rsidR="008206F0">
              <w:rPr>
                <w:b/>
                <w:bCs/>
                <w:color w:val="C00000"/>
              </w:rPr>
              <w:t>y</w:t>
            </w:r>
            <w:r w:rsidR="00C6363E" w:rsidRPr="00FC20B0">
              <w:rPr>
                <w:b/>
                <w:bCs/>
                <w:color w:val="C00000"/>
              </w:rPr>
              <w:t xml:space="preserve"> 2014 (Mission)</w:t>
            </w: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C6363E" w:rsidTr="00DF59CE">
        <w:tc>
          <w:tcPr>
            <w:tcW w:w="3798" w:type="dxa"/>
          </w:tcPr>
          <w:p w:rsidR="00C6363E" w:rsidRDefault="00C6363E" w:rsidP="00B016C2">
            <w:pPr>
              <w:rPr>
                <w:b/>
                <w:bCs/>
              </w:rPr>
            </w:pPr>
            <w:r w:rsidRPr="00FC20B0">
              <w:rPr>
                <w:b/>
                <w:bCs/>
                <w:color w:val="C00000"/>
              </w:rPr>
              <w:t>A.2</w:t>
            </w:r>
            <w:r>
              <w:rPr>
                <w:b/>
                <w:bCs/>
              </w:rPr>
              <w:t xml:space="preserve"> UNDP reviews SRF for quality and adherence to RBM principles</w:t>
            </w:r>
          </w:p>
          <w:p w:rsidR="00C6363E" w:rsidRDefault="00C6363E" w:rsidP="00B016C2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C6363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UNDP</w:t>
            </w: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C6363E" w:rsidTr="00DF59CE">
        <w:tc>
          <w:tcPr>
            <w:tcW w:w="3798" w:type="dxa"/>
          </w:tcPr>
          <w:p w:rsidR="00C6363E" w:rsidRDefault="00C6363E" w:rsidP="00B016C2">
            <w:pPr>
              <w:rPr>
                <w:b/>
                <w:bCs/>
              </w:rPr>
            </w:pPr>
            <w:r w:rsidRPr="00FC20B0">
              <w:rPr>
                <w:b/>
                <w:bCs/>
                <w:color w:val="C00000"/>
              </w:rPr>
              <w:t>A.3</w:t>
            </w:r>
            <w:r>
              <w:rPr>
                <w:b/>
                <w:bCs/>
              </w:rPr>
              <w:t xml:space="preserve"> MSAD finalizes Annual work</w:t>
            </w:r>
            <w:r w:rsidR="00F67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plan</w:t>
            </w:r>
          </w:p>
          <w:p w:rsidR="00C6363E" w:rsidRDefault="00C6363E" w:rsidP="00B016C2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C6363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MSAD</w:t>
            </w: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C6363E" w:rsidTr="00DF59CE">
        <w:tc>
          <w:tcPr>
            <w:tcW w:w="3798" w:type="dxa"/>
          </w:tcPr>
          <w:p w:rsidR="00C6363E" w:rsidRDefault="00C6363E" w:rsidP="00B016C2">
            <w:pPr>
              <w:rPr>
                <w:b/>
                <w:bCs/>
              </w:rPr>
            </w:pPr>
            <w:r w:rsidRPr="00FC20B0">
              <w:rPr>
                <w:b/>
                <w:bCs/>
                <w:color w:val="C00000"/>
              </w:rPr>
              <w:t>A.4</w:t>
            </w:r>
            <w:r>
              <w:rPr>
                <w:b/>
                <w:bCs/>
              </w:rPr>
              <w:t xml:space="preserve"> MSAD departments finalize department level  SRFs and annual work</w:t>
            </w:r>
            <w:r w:rsidR="00F67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plans</w:t>
            </w:r>
          </w:p>
          <w:p w:rsidR="00C6363E" w:rsidRDefault="00C6363E" w:rsidP="00B016C2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C6363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MSAD</w:t>
            </w: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C6363E" w:rsidTr="00DF59CE">
        <w:tc>
          <w:tcPr>
            <w:tcW w:w="3798" w:type="dxa"/>
          </w:tcPr>
          <w:p w:rsidR="00C6363E" w:rsidRDefault="00C6363E">
            <w:pPr>
              <w:rPr>
                <w:b/>
                <w:bCs/>
              </w:rPr>
            </w:pPr>
            <w:r w:rsidRPr="00FC20B0">
              <w:rPr>
                <w:b/>
                <w:bCs/>
                <w:color w:val="C00000"/>
              </w:rPr>
              <w:t>A.5</w:t>
            </w:r>
            <w:r>
              <w:rPr>
                <w:b/>
                <w:bCs/>
              </w:rPr>
              <w:t xml:space="preserve"> UNDP reviews MSAD SRF and Annual work</w:t>
            </w:r>
            <w:r w:rsidR="00F67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plans for quality and adherence to RBM principles</w:t>
            </w:r>
          </w:p>
          <w:p w:rsidR="00C6363E" w:rsidRDefault="00C6363E">
            <w:pPr>
              <w:rPr>
                <w:b/>
                <w:bCs/>
              </w:rPr>
            </w:pPr>
          </w:p>
          <w:p w:rsidR="00C6363E" w:rsidRDefault="00C6363E">
            <w:pPr>
              <w:rPr>
                <w:b/>
                <w:bCs/>
              </w:rPr>
            </w:pPr>
          </w:p>
          <w:p w:rsidR="00C6363E" w:rsidRDefault="00C6363E">
            <w:pPr>
              <w:rPr>
                <w:b/>
                <w:bCs/>
              </w:rPr>
            </w:pPr>
          </w:p>
          <w:p w:rsidR="00C6363E" w:rsidRDefault="00C6363E">
            <w:pPr>
              <w:rPr>
                <w:b/>
                <w:bCs/>
              </w:rPr>
            </w:pPr>
          </w:p>
          <w:p w:rsidR="00C6363E" w:rsidRDefault="00C6363E">
            <w:pPr>
              <w:rPr>
                <w:b/>
                <w:bCs/>
              </w:rPr>
            </w:pPr>
          </w:p>
          <w:p w:rsidR="00F67AE0" w:rsidRDefault="00F67AE0">
            <w:pPr>
              <w:rPr>
                <w:b/>
                <w:bCs/>
              </w:rPr>
            </w:pPr>
          </w:p>
          <w:p w:rsidR="00F67AE0" w:rsidRDefault="00F67AE0">
            <w:pPr>
              <w:rPr>
                <w:b/>
                <w:bCs/>
              </w:rPr>
            </w:pPr>
          </w:p>
          <w:p w:rsidR="00F67AE0" w:rsidRDefault="00F67AE0">
            <w:pPr>
              <w:rPr>
                <w:b/>
                <w:bCs/>
              </w:rPr>
            </w:pPr>
          </w:p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C6363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UNDP</w:t>
            </w: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F915C5" w:rsidRPr="00F915C5" w:rsidTr="00F915C5">
        <w:tc>
          <w:tcPr>
            <w:tcW w:w="13698" w:type="dxa"/>
            <w:gridSpan w:val="5"/>
            <w:shd w:val="clear" w:color="auto" w:fill="7F7F7F" w:themeFill="text1" w:themeFillTint="80"/>
          </w:tcPr>
          <w:p w:rsidR="00DF59CE" w:rsidRDefault="00B016C2" w:rsidP="00DF59C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 w:rsidRPr="00F915C5">
              <w:rPr>
                <w:b/>
                <w:bCs/>
                <w:color w:val="FFFFFF" w:themeColor="background1"/>
              </w:rPr>
              <w:lastRenderedPageBreak/>
              <w:t>RBM Functional Clarity at MSAD</w:t>
            </w:r>
          </w:p>
          <w:p w:rsidR="00290A4E" w:rsidRPr="00F915C5" w:rsidRDefault="00DF59CE" w:rsidP="00DF59CE">
            <w:pPr>
              <w:pStyle w:val="List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Purpose</w:t>
            </w:r>
            <w:r w:rsidR="00C16F60">
              <w:rPr>
                <w:b/>
                <w:bCs/>
                <w:color w:val="FFFFFF" w:themeColor="background1"/>
              </w:rPr>
              <w:t xml:space="preserve">: </w:t>
            </w:r>
            <w:r w:rsidRPr="00DF59CE">
              <w:rPr>
                <w:b/>
                <w:bCs/>
                <w:color w:val="FFFFFF" w:themeColor="background1"/>
              </w:rPr>
              <w:t>Streamlining / improving RBM processes and removing technical hurdles to application will create more opportunities to put RBM principles into practice.</w:t>
            </w:r>
          </w:p>
        </w:tc>
      </w:tr>
      <w:tr w:rsidR="00C6363E" w:rsidTr="00DF59CE">
        <w:tc>
          <w:tcPr>
            <w:tcW w:w="3798" w:type="dxa"/>
          </w:tcPr>
          <w:p w:rsidR="00C6363E" w:rsidRPr="00B016C2" w:rsidRDefault="00C6363E" w:rsidP="00B016C2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B.1</w:t>
            </w:r>
            <w:r>
              <w:rPr>
                <w:b/>
                <w:bCs/>
              </w:rPr>
              <w:t xml:space="preserve"> </w:t>
            </w:r>
            <w:r w:rsidRPr="00B016C2">
              <w:rPr>
                <w:b/>
                <w:bCs/>
              </w:rPr>
              <w:t>Map the full RBM process, including each individual component (planning, monitoring, evaluation, reporting and communications) and linkages among them, including:</w:t>
            </w:r>
          </w:p>
          <w:p w:rsidR="00C6363E" w:rsidRPr="00F915C5" w:rsidRDefault="00C6363E" w:rsidP="00F915C5">
            <w:pPr>
              <w:jc w:val="both"/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 xml:space="preserve">B.1.1 </w:t>
            </w:r>
            <w:r w:rsidRPr="00F915C5">
              <w:rPr>
                <w:i/>
                <w:iCs/>
              </w:rPr>
              <w:t>Definition of each step in the process, from start to finish</w:t>
            </w:r>
          </w:p>
          <w:p w:rsidR="00C6363E" w:rsidRPr="00F915C5" w:rsidRDefault="00C6363E" w:rsidP="00F915C5">
            <w:pPr>
              <w:jc w:val="both"/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 xml:space="preserve">B.1.2 </w:t>
            </w:r>
            <w:r w:rsidRPr="00F915C5">
              <w:rPr>
                <w:i/>
                <w:iCs/>
              </w:rPr>
              <w:t xml:space="preserve">Definition of functional roles and responsibilities </w:t>
            </w:r>
          </w:p>
          <w:p w:rsidR="00C6363E" w:rsidRPr="00F915C5" w:rsidRDefault="00C6363E" w:rsidP="00F915C5">
            <w:pPr>
              <w:jc w:val="both"/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>B.1.3</w:t>
            </w:r>
            <w:r w:rsidRPr="00F915C5">
              <w:rPr>
                <w:i/>
                <w:iCs/>
              </w:rPr>
              <w:t xml:space="preserve"> Identification of connections/dependencies between and among units, paying particular attention to availability and accessibility of data and information</w:t>
            </w:r>
          </w:p>
          <w:p w:rsidR="00C6363E" w:rsidRDefault="00C6363E" w:rsidP="00F915C5">
            <w:pPr>
              <w:jc w:val="both"/>
              <w:rPr>
                <w:b/>
                <w:bCs/>
              </w:rPr>
            </w:pPr>
            <w:r w:rsidRPr="008206F0">
              <w:rPr>
                <w:i/>
                <w:iCs/>
                <w:color w:val="C00000"/>
              </w:rPr>
              <w:t xml:space="preserve">B.1.4 </w:t>
            </w:r>
            <w:r w:rsidRPr="00F915C5">
              <w:rPr>
                <w:i/>
                <w:iCs/>
              </w:rPr>
              <w:t>Identification of bottlenecks</w:t>
            </w:r>
          </w:p>
        </w:tc>
        <w:tc>
          <w:tcPr>
            <w:tcW w:w="3150" w:type="dxa"/>
            <w:gridSpan w:val="2"/>
            <w:vMerge w:val="restart"/>
          </w:tcPr>
          <w:p w:rsidR="00C6363E" w:rsidRDefault="00C6363E" w:rsidP="00F67AE0">
            <w:pPr>
              <w:rPr>
                <w:b/>
                <w:bCs/>
              </w:rPr>
            </w:pPr>
            <w:r w:rsidRPr="00C6363E">
              <w:rPr>
                <w:b/>
                <w:bCs/>
              </w:rPr>
              <w:t xml:space="preserve">International consultant and national consultant </w:t>
            </w:r>
            <w:r>
              <w:rPr>
                <w:b/>
                <w:bCs/>
              </w:rPr>
              <w:t xml:space="preserve">to </w:t>
            </w:r>
            <w:r w:rsidRPr="00C6363E">
              <w:rPr>
                <w:b/>
                <w:bCs/>
              </w:rPr>
              <w:t>dra</w:t>
            </w:r>
            <w:r>
              <w:rPr>
                <w:b/>
                <w:bCs/>
              </w:rPr>
              <w:t>ft Program/operations Manual and support MSAD with its SRF (under A. above)</w:t>
            </w:r>
          </w:p>
          <w:p w:rsidR="00C6363E" w:rsidRDefault="00C6363E" w:rsidP="00757326">
            <w:pPr>
              <w:rPr>
                <w:b/>
                <w:bCs/>
              </w:rPr>
            </w:pPr>
            <w:r>
              <w:rPr>
                <w:b/>
                <w:bCs/>
              </w:rPr>
              <w:t>International consultant</w:t>
            </w:r>
          </w:p>
        </w:tc>
        <w:tc>
          <w:tcPr>
            <w:tcW w:w="2700" w:type="dxa"/>
            <w:vMerge w:val="restart"/>
          </w:tcPr>
          <w:p w:rsidR="00C6363E" w:rsidRPr="00C6363E" w:rsidRDefault="008206F0" w:rsidP="008206F0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Feb 2014</w:t>
            </w:r>
            <w:r w:rsidR="00C6363E" w:rsidRPr="008206F0">
              <w:rPr>
                <w:b/>
                <w:bCs/>
                <w:color w:val="C00000"/>
              </w:rPr>
              <w:t xml:space="preserve"> </w:t>
            </w:r>
            <w:r w:rsidR="00C6363E" w:rsidRPr="00C6363E">
              <w:rPr>
                <w:b/>
                <w:bCs/>
              </w:rPr>
              <w:t>(recruitment of international</w:t>
            </w:r>
            <w:r w:rsidR="00C6363E">
              <w:rPr>
                <w:b/>
                <w:bCs/>
              </w:rPr>
              <w:t xml:space="preserve"> and national</w:t>
            </w:r>
            <w:r w:rsidR="00C6363E" w:rsidRPr="00C6363E">
              <w:rPr>
                <w:b/>
                <w:bCs/>
              </w:rPr>
              <w:t xml:space="preserve"> consultant</w:t>
            </w:r>
            <w:r w:rsidR="00C6363E">
              <w:rPr>
                <w:b/>
                <w:bCs/>
              </w:rPr>
              <w:t>s</w:t>
            </w:r>
            <w:r w:rsidR="00C6363E" w:rsidRPr="00C6363E">
              <w:rPr>
                <w:b/>
                <w:bCs/>
              </w:rPr>
              <w:t>)</w:t>
            </w:r>
          </w:p>
          <w:p w:rsidR="00C6363E" w:rsidRDefault="008206F0" w:rsidP="008206F0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Feb –May 2014</w:t>
            </w:r>
            <w:r w:rsidR="00C6363E" w:rsidRPr="008206F0">
              <w:rPr>
                <w:b/>
                <w:bCs/>
                <w:color w:val="C00000"/>
              </w:rPr>
              <w:t xml:space="preserve"> </w:t>
            </w:r>
            <w:r w:rsidR="00C6363E" w:rsidRPr="00C6363E">
              <w:rPr>
                <w:b/>
                <w:bCs/>
              </w:rPr>
              <w:t>(Mission)</w:t>
            </w: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C6363E" w:rsidTr="00DF59CE">
        <w:tc>
          <w:tcPr>
            <w:tcW w:w="3798" w:type="dxa"/>
          </w:tcPr>
          <w:p w:rsidR="00C6363E" w:rsidRDefault="00C6363E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 xml:space="preserve">B.2  </w:t>
            </w:r>
            <w:r w:rsidRPr="00B016C2">
              <w:rPr>
                <w:b/>
                <w:bCs/>
              </w:rPr>
              <w:t>Redesign the flow of work and flow of information to improve the process and the quality of its outputs</w:t>
            </w:r>
          </w:p>
        </w:tc>
        <w:tc>
          <w:tcPr>
            <w:tcW w:w="3150" w:type="dxa"/>
            <w:gridSpan w:val="2"/>
            <w:vMerge/>
          </w:tcPr>
          <w:p w:rsidR="00C6363E" w:rsidRDefault="00C6363E" w:rsidP="00757326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C6363E" w:rsidTr="00BA791A">
        <w:tc>
          <w:tcPr>
            <w:tcW w:w="3798" w:type="dxa"/>
            <w:tcBorders>
              <w:bottom w:val="single" w:sz="4" w:space="0" w:color="auto"/>
            </w:tcBorders>
          </w:tcPr>
          <w:p w:rsidR="00C6363E" w:rsidRDefault="00C6363E" w:rsidP="00F67AE0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B.3</w:t>
            </w:r>
            <w:r>
              <w:rPr>
                <w:b/>
                <w:bCs/>
              </w:rPr>
              <w:t xml:space="preserve"> D</w:t>
            </w:r>
            <w:r w:rsidRPr="00A014B3">
              <w:rPr>
                <w:b/>
                <w:bCs/>
              </w:rPr>
              <w:t xml:space="preserve">evelops a Program and Operations MANUAL outlining all procedures in program and project management as well as operations.   </w:t>
            </w:r>
          </w:p>
          <w:p w:rsidR="00C6363E" w:rsidRDefault="00C6363E" w:rsidP="00A014B3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6363E" w:rsidRPr="00A014B3" w:rsidRDefault="00C6363E" w:rsidP="00A014B3">
            <w:r w:rsidRPr="00A014B3">
              <w:t xml:space="preserve">The manual would provide staff now and in the future with a how-to guide in terms of MSAD rules and procedures.  The UNDP POPP can be used as an example/case study. </w:t>
            </w:r>
          </w:p>
          <w:p w:rsidR="00C6363E" w:rsidRPr="00A014B3" w:rsidRDefault="00C6363E" w:rsidP="00F67AE0">
            <w:r w:rsidRPr="00A014B3">
              <w:t xml:space="preserve">The MSAD MANUAL should include agreed upon/final templates for each step of the </w:t>
            </w:r>
            <w:r w:rsidR="00F67AE0" w:rsidRPr="00A014B3">
              <w:t>program</w:t>
            </w:r>
            <w:r w:rsidRPr="00A014B3">
              <w:t>/project management processes such as:</w:t>
            </w:r>
          </w:p>
          <w:p w:rsidR="00C6363E" w:rsidRPr="00A014B3" w:rsidRDefault="00C6363E" w:rsidP="007A6AF5">
            <w:pPr>
              <w:pStyle w:val="ListParagraph"/>
              <w:numPr>
                <w:ilvl w:val="0"/>
                <w:numId w:val="10"/>
              </w:numPr>
              <w:ind w:left="342" w:hanging="270"/>
            </w:pPr>
            <w:r w:rsidRPr="00A014B3">
              <w:t>project document templates (to ensure consistency and quality standards)</w:t>
            </w:r>
          </w:p>
          <w:p w:rsidR="00C6363E" w:rsidRPr="00A014B3" w:rsidRDefault="00C6363E" w:rsidP="007A6AF5">
            <w:pPr>
              <w:pStyle w:val="ListParagraph"/>
              <w:numPr>
                <w:ilvl w:val="0"/>
                <w:numId w:val="10"/>
              </w:numPr>
              <w:ind w:left="342" w:hanging="270"/>
            </w:pPr>
            <w:r w:rsidRPr="00A014B3">
              <w:t>Monitoring templates (field visit forms, progress report forms etc.)</w:t>
            </w:r>
          </w:p>
          <w:p w:rsidR="00C6363E" w:rsidRPr="00A014B3" w:rsidRDefault="00C6363E" w:rsidP="007A6AF5">
            <w:pPr>
              <w:pStyle w:val="ListParagraph"/>
              <w:numPr>
                <w:ilvl w:val="0"/>
                <w:numId w:val="10"/>
              </w:numPr>
              <w:ind w:left="342" w:hanging="270"/>
            </w:pPr>
            <w:r w:rsidRPr="00A014B3">
              <w:lastRenderedPageBreak/>
              <w:t>Reporting templates</w:t>
            </w:r>
          </w:p>
          <w:p w:rsidR="00C6363E" w:rsidRPr="00A014B3" w:rsidRDefault="00C6363E" w:rsidP="00DF59CE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Style w:val="SubtleEmphasis"/>
              </w:rPr>
            </w:pPr>
            <w:r w:rsidRPr="00A014B3">
              <w:t>Best Practice/Case study templates etc.</w:t>
            </w:r>
          </w:p>
        </w:tc>
      </w:tr>
      <w:tr w:rsidR="00C6363E" w:rsidTr="00DF59CE">
        <w:tc>
          <w:tcPr>
            <w:tcW w:w="3798" w:type="dxa"/>
            <w:tcBorders>
              <w:bottom w:val="single" w:sz="4" w:space="0" w:color="auto"/>
            </w:tcBorders>
          </w:tcPr>
          <w:p w:rsidR="00C6363E" w:rsidRDefault="00C6363E" w:rsidP="004422EE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lastRenderedPageBreak/>
              <w:t xml:space="preserve">B.4 </w:t>
            </w:r>
            <w:r>
              <w:rPr>
                <w:b/>
                <w:bCs/>
              </w:rPr>
              <w:t>Create communication strategy for launch of redesigned processes organization-wide</w:t>
            </w:r>
          </w:p>
          <w:p w:rsidR="00C6363E" w:rsidRDefault="00C6363E" w:rsidP="004422EE">
            <w:pPr>
              <w:rPr>
                <w:b/>
                <w:bCs/>
              </w:rPr>
            </w:pPr>
          </w:p>
          <w:p w:rsidR="00C6363E" w:rsidRDefault="00C6363E" w:rsidP="004422EE">
            <w:pPr>
              <w:rPr>
                <w:b/>
                <w:bCs/>
              </w:rPr>
            </w:pPr>
          </w:p>
          <w:p w:rsidR="00C6363E" w:rsidRDefault="00C6363E" w:rsidP="004422EE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C6363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MSAD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6363E" w:rsidRPr="00A014B3" w:rsidRDefault="00C6363E" w:rsidP="00A014B3"/>
        </w:tc>
      </w:tr>
      <w:tr w:rsidR="00F915C5" w:rsidTr="00F915C5">
        <w:tc>
          <w:tcPr>
            <w:tcW w:w="13698" w:type="dxa"/>
            <w:gridSpan w:val="5"/>
            <w:shd w:val="clear" w:color="auto" w:fill="808080" w:themeFill="background1" w:themeFillShade="80"/>
          </w:tcPr>
          <w:p w:rsidR="00F915C5" w:rsidRDefault="00F915C5" w:rsidP="00F915C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 w:rsidRPr="00F915C5">
              <w:rPr>
                <w:b/>
                <w:bCs/>
                <w:color w:val="FFFFFF" w:themeColor="background1"/>
              </w:rPr>
              <w:t>Staff Capacity Development in RBM</w:t>
            </w:r>
          </w:p>
          <w:p w:rsidR="00DF59CE" w:rsidRPr="00F915C5" w:rsidRDefault="00DF59CE" w:rsidP="00DF59CE">
            <w:pPr>
              <w:pStyle w:val="List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Purpose: Ensure MSAD staff at all relevant levels have the capacity to apply Results-Based Management in their day to day functions</w:t>
            </w:r>
          </w:p>
        </w:tc>
      </w:tr>
      <w:tr w:rsidR="00C6363E" w:rsidTr="00DF59CE">
        <w:tc>
          <w:tcPr>
            <w:tcW w:w="3798" w:type="dxa"/>
          </w:tcPr>
          <w:p w:rsidR="00C6363E" w:rsidRPr="00B016C2" w:rsidRDefault="00C6363E" w:rsidP="003473BB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 xml:space="preserve">C.1 </w:t>
            </w:r>
            <w:r w:rsidRPr="00B016C2">
              <w:rPr>
                <w:b/>
                <w:bCs/>
              </w:rPr>
              <w:t xml:space="preserve">Design Capacity Development Plan in Results-Based management (RBM) for </w:t>
            </w:r>
            <w:r w:rsidR="003473BB">
              <w:rPr>
                <w:b/>
                <w:bCs/>
              </w:rPr>
              <w:t>MSAD</w:t>
            </w:r>
          </w:p>
          <w:p w:rsidR="00C6363E" w:rsidRPr="00F915C5" w:rsidRDefault="00C6363E" w:rsidP="00C6363E">
            <w:pPr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 xml:space="preserve">C.1.1 </w:t>
            </w:r>
            <w:r w:rsidRPr="00F915C5">
              <w:rPr>
                <w:i/>
                <w:iCs/>
              </w:rPr>
              <w:t xml:space="preserve">Conduct a review of previously conducted </w:t>
            </w:r>
            <w:r>
              <w:rPr>
                <w:i/>
                <w:iCs/>
              </w:rPr>
              <w:t>MSAD</w:t>
            </w:r>
            <w:r w:rsidRPr="00F915C5">
              <w:rPr>
                <w:i/>
                <w:iCs/>
              </w:rPr>
              <w:t xml:space="preserve"> RBM needs assessment. </w:t>
            </w:r>
          </w:p>
          <w:p w:rsidR="00C6363E" w:rsidRPr="00F915C5" w:rsidRDefault="00C6363E" w:rsidP="00C6363E">
            <w:pPr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>C.1.2</w:t>
            </w:r>
            <w:r w:rsidRPr="00F915C5">
              <w:rPr>
                <w:i/>
                <w:iCs/>
              </w:rPr>
              <w:t xml:space="preserve"> Identify/request additional information from </w:t>
            </w:r>
            <w:r>
              <w:rPr>
                <w:i/>
                <w:iCs/>
              </w:rPr>
              <w:t>MSAD</w:t>
            </w:r>
            <w:r w:rsidRPr="00F915C5">
              <w:rPr>
                <w:i/>
                <w:iCs/>
              </w:rPr>
              <w:t xml:space="preserve"> team based on missing information or gaps in assessment (if any)</w:t>
            </w:r>
          </w:p>
          <w:p w:rsidR="00C6363E" w:rsidRPr="004422EE" w:rsidRDefault="00C6363E" w:rsidP="004422EE">
            <w:pPr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>C.1.3</w:t>
            </w:r>
            <w:r w:rsidRPr="00F915C5">
              <w:rPr>
                <w:i/>
                <w:iCs/>
              </w:rPr>
              <w:t xml:space="preserve"> Design a Plan (with clear timeframe) that captures all capacity development activities that need to be provided to MSAD for its various departments and staff levels</w:t>
            </w:r>
            <w:r>
              <w:rPr>
                <w:i/>
                <w:iCs/>
              </w:rPr>
              <w:t xml:space="preserve"> (including needs of MSAD M7E Unit)</w:t>
            </w:r>
            <w:r w:rsidRPr="00F915C5">
              <w:rPr>
                <w:i/>
                <w:iCs/>
              </w:rPr>
              <w:t xml:space="preserve">.  </w:t>
            </w:r>
          </w:p>
        </w:tc>
        <w:tc>
          <w:tcPr>
            <w:tcW w:w="3150" w:type="dxa"/>
            <w:gridSpan w:val="2"/>
            <w:vMerge w:val="restart"/>
          </w:tcPr>
          <w:p w:rsidR="00C6363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National consultant to develop CD plan and implement it in MSAD</w:t>
            </w:r>
          </w:p>
        </w:tc>
        <w:tc>
          <w:tcPr>
            <w:tcW w:w="2700" w:type="dxa"/>
            <w:vMerge w:val="restart"/>
          </w:tcPr>
          <w:p w:rsidR="00C6363E" w:rsidRPr="00C6363E" w:rsidRDefault="008206F0" w:rsidP="008206F0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Feb</w:t>
            </w:r>
            <w:r w:rsidR="00C6363E" w:rsidRPr="008206F0">
              <w:rPr>
                <w:b/>
                <w:bCs/>
                <w:color w:val="C00000"/>
              </w:rPr>
              <w:t xml:space="preserve"> – </w:t>
            </w:r>
            <w:r w:rsidRPr="008206F0">
              <w:rPr>
                <w:b/>
                <w:bCs/>
                <w:color w:val="C00000"/>
              </w:rPr>
              <w:t>August</w:t>
            </w:r>
            <w:r w:rsidR="00C6363E" w:rsidRPr="008206F0">
              <w:rPr>
                <w:b/>
                <w:bCs/>
                <w:color w:val="C00000"/>
              </w:rPr>
              <w:t xml:space="preserve"> 2014</w:t>
            </w:r>
          </w:p>
        </w:tc>
        <w:tc>
          <w:tcPr>
            <w:tcW w:w="4050" w:type="dxa"/>
          </w:tcPr>
          <w:p w:rsidR="00C6363E" w:rsidRDefault="00C6363E" w:rsidP="00A014B3">
            <w:pPr>
              <w:rPr>
                <w:b/>
                <w:bCs/>
              </w:rPr>
            </w:pPr>
          </w:p>
        </w:tc>
      </w:tr>
      <w:tr w:rsidR="00C6363E" w:rsidTr="00DF59CE">
        <w:tc>
          <w:tcPr>
            <w:tcW w:w="3798" w:type="dxa"/>
          </w:tcPr>
          <w:p w:rsidR="00C6363E" w:rsidRDefault="00C6363E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C.2</w:t>
            </w:r>
            <w:r w:rsidRPr="00B016C2">
              <w:rPr>
                <w:b/>
                <w:bCs/>
              </w:rPr>
              <w:t xml:space="preserve"> Implementation of approved Capacity Development Pla</w:t>
            </w:r>
            <w:r>
              <w:rPr>
                <w:b/>
                <w:bCs/>
              </w:rPr>
              <w:t>n</w:t>
            </w:r>
          </w:p>
        </w:tc>
        <w:tc>
          <w:tcPr>
            <w:tcW w:w="3150" w:type="dxa"/>
            <w:gridSpan w:val="2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C6363E" w:rsidTr="00DF59CE">
        <w:tc>
          <w:tcPr>
            <w:tcW w:w="3798" w:type="dxa"/>
          </w:tcPr>
          <w:p w:rsidR="00C6363E" w:rsidRDefault="00C6363E" w:rsidP="00BA2C7B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C.3</w:t>
            </w:r>
            <w:r>
              <w:rPr>
                <w:b/>
                <w:bCs/>
              </w:rPr>
              <w:t xml:space="preserve"> Build capacity of select MSAD staff to become future trainers (TOT)</w:t>
            </w:r>
          </w:p>
          <w:p w:rsidR="00C6363E" w:rsidRDefault="00C6363E" w:rsidP="00BA2C7B">
            <w:pPr>
              <w:rPr>
                <w:b/>
                <w:bCs/>
              </w:rPr>
            </w:pPr>
          </w:p>
          <w:p w:rsidR="00C6363E" w:rsidRDefault="00C6363E" w:rsidP="00BA2C7B">
            <w:pPr>
              <w:rPr>
                <w:b/>
                <w:bCs/>
              </w:rPr>
            </w:pPr>
          </w:p>
          <w:p w:rsidR="00F67AE0" w:rsidRDefault="00F67AE0" w:rsidP="00BA2C7B">
            <w:pPr>
              <w:rPr>
                <w:b/>
                <w:bCs/>
              </w:rPr>
            </w:pPr>
          </w:p>
          <w:p w:rsidR="00F67AE0" w:rsidRPr="00B016C2" w:rsidRDefault="00F67AE0" w:rsidP="00BA2C7B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C6363E" w:rsidRDefault="00C6363E">
            <w:pPr>
              <w:rPr>
                <w:b/>
                <w:bCs/>
              </w:rPr>
            </w:pPr>
          </w:p>
        </w:tc>
      </w:tr>
      <w:tr w:rsidR="00A014B3" w:rsidTr="00D44434">
        <w:trPr>
          <w:trHeight w:val="170"/>
        </w:trPr>
        <w:tc>
          <w:tcPr>
            <w:tcW w:w="13698" w:type="dxa"/>
            <w:gridSpan w:val="5"/>
            <w:shd w:val="clear" w:color="auto" w:fill="808080" w:themeFill="background1" w:themeFillShade="80"/>
          </w:tcPr>
          <w:p w:rsidR="00DF59CE" w:rsidRDefault="00A014B3" w:rsidP="00A014B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 w:rsidRPr="00D44434">
              <w:rPr>
                <w:b/>
                <w:bCs/>
                <w:color w:val="FFFFFF" w:themeColor="background1"/>
              </w:rPr>
              <w:lastRenderedPageBreak/>
              <w:t>Human Resources</w:t>
            </w:r>
            <w:r w:rsidR="00DF59CE">
              <w:rPr>
                <w:b/>
                <w:bCs/>
                <w:color w:val="FFFFFF" w:themeColor="background1"/>
              </w:rPr>
              <w:t xml:space="preserve"> and RBM</w:t>
            </w:r>
          </w:p>
          <w:p w:rsidR="00A014B3" w:rsidRPr="00D44434" w:rsidRDefault="00DF59CE" w:rsidP="00DF59CE">
            <w:pPr>
              <w:pStyle w:val="List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Purpose:</w:t>
            </w:r>
            <w:r w:rsidR="00A014B3" w:rsidRPr="00D44434">
              <w:rPr>
                <w:b/>
                <w:bCs/>
                <w:color w:val="FFFFFF" w:themeColor="background1"/>
              </w:rPr>
              <w:t xml:space="preserve"> Provide incentives and ensure accountability for using RBM</w:t>
            </w:r>
          </w:p>
          <w:p w:rsidR="00A014B3" w:rsidRDefault="00A014B3">
            <w:pPr>
              <w:rPr>
                <w:b/>
                <w:bCs/>
              </w:rPr>
            </w:pPr>
          </w:p>
        </w:tc>
      </w:tr>
      <w:tr w:rsidR="00290A4E" w:rsidTr="00DF59CE">
        <w:tc>
          <w:tcPr>
            <w:tcW w:w="3798" w:type="dxa"/>
          </w:tcPr>
          <w:p w:rsidR="00290A4E" w:rsidRDefault="00A014B3" w:rsidP="004422EE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D.1</w:t>
            </w:r>
            <w:r>
              <w:rPr>
                <w:b/>
                <w:bCs/>
              </w:rPr>
              <w:t xml:space="preserve"> </w:t>
            </w:r>
            <w:r w:rsidRPr="00A014B3">
              <w:rPr>
                <w:b/>
                <w:bCs/>
              </w:rPr>
              <w:t xml:space="preserve">Review/revise individual JDs / TORs to include responsibility for application of RBM principles </w:t>
            </w:r>
          </w:p>
          <w:p w:rsidR="00C6363E" w:rsidRDefault="00C6363E" w:rsidP="004422EE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290A4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MSAD HR Department</w:t>
            </w:r>
          </w:p>
        </w:tc>
        <w:tc>
          <w:tcPr>
            <w:tcW w:w="2700" w:type="dxa"/>
          </w:tcPr>
          <w:p w:rsidR="00290A4E" w:rsidRDefault="008206F0" w:rsidP="008206F0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Ma</w:t>
            </w:r>
            <w:r>
              <w:rPr>
                <w:b/>
                <w:bCs/>
                <w:color w:val="C00000"/>
              </w:rPr>
              <w:t>y</w:t>
            </w:r>
            <w:r w:rsidRPr="008206F0">
              <w:rPr>
                <w:b/>
                <w:bCs/>
                <w:color w:val="C00000"/>
              </w:rPr>
              <w:t xml:space="preserve"> – August 2014</w:t>
            </w:r>
            <w:r w:rsidR="00E018DD" w:rsidRPr="008206F0">
              <w:rPr>
                <w:b/>
                <w:bCs/>
                <w:color w:val="C00000"/>
              </w:rPr>
              <w:t xml:space="preserve"> </w:t>
            </w:r>
            <w:r w:rsidR="00E018DD">
              <w:rPr>
                <w:b/>
                <w:bCs/>
              </w:rPr>
              <w:t>– following RBM mapping process to see which JD would be most affected</w:t>
            </w:r>
          </w:p>
        </w:tc>
        <w:tc>
          <w:tcPr>
            <w:tcW w:w="4050" w:type="dxa"/>
          </w:tcPr>
          <w:p w:rsidR="00290A4E" w:rsidRDefault="004422EE" w:rsidP="004422EE">
            <w:r>
              <w:t>-</w:t>
            </w:r>
            <w:r w:rsidR="008206F0">
              <w:t xml:space="preserve"> </w:t>
            </w:r>
            <w:r w:rsidR="00A014B3" w:rsidRPr="00A014B3">
              <w:t>Obligatory RBM training accompanies change in JDs/TORs</w:t>
            </w:r>
          </w:p>
          <w:p w:rsidR="00C9334B" w:rsidRPr="00A014B3" w:rsidRDefault="004422EE" w:rsidP="00B72F81">
            <w:r>
              <w:t>-</w:t>
            </w:r>
            <w:r w:rsidR="008206F0">
              <w:t xml:space="preserve"> </w:t>
            </w:r>
            <w:r>
              <w:t>UNDP to provide sample TORs</w:t>
            </w:r>
          </w:p>
        </w:tc>
      </w:tr>
      <w:tr w:rsidR="00290A4E" w:rsidTr="00DF59CE">
        <w:tc>
          <w:tcPr>
            <w:tcW w:w="3798" w:type="dxa"/>
          </w:tcPr>
          <w:p w:rsidR="00290A4E" w:rsidRDefault="00A014B3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D.2</w:t>
            </w:r>
            <w:r>
              <w:rPr>
                <w:b/>
                <w:bCs/>
              </w:rPr>
              <w:t xml:space="preserve"> </w:t>
            </w:r>
            <w:r w:rsidRPr="00A014B3">
              <w:rPr>
                <w:b/>
                <w:bCs/>
              </w:rPr>
              <w:t>Revise recruitment qualifications to include understanding of and experience in applying RBM principles – at a minimum for development positions</w:t>
            </w:r>
          </w:p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290A4E" w:rsidRDefault="00C6363E">
            <w:pPr>
              <w:rPr>
                <w:b/>
                <w:bCs/>
              </w:rPr>
            </w:pPr>
            <w:r w:rsidRPr="00C6363E">
              <w:rPr>
                <w:b/>
                <w:bCs/>
              </w:rPr>
              <w:t>MSAD HR Department</w:t>
            </w:r>
          </w:p>
        </w:tc>
        <w:tc>
          <w:tcPr>
            <w:tcW w:w="2700" w:type="dxa"/>
          </w:tcPr>
          <w:p w:rsidR="00290A4E" w:rsidRDefault="00290A4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290A4E" w:rsidRDefault="00290A4E">
            <w:pPr>
              <w:rPr>
                <w:b/>
                <w:bCs/>
              </w:rPr>
            </w:pPr>
          </w:p>
        </w:tc>
      </w:tr>
      <w:tr w:rsidR="00290A4E" w:rsidTr="00DF59CE">
        <w:tc>
          <w:tcPr>
            <w:tcW w:w="3798" w:type="dxa"/>
          </w:tcPr>
          <w:p w:rsidR="00290A4E" w:rsidRDefault="00A014B3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D.3</w:t>
            </w:r>
            <w:r>
              <w:rPr>
                <w:b/>
                <w:bCs/>
              </w:rPr>
              <w:t xml:space="preserve"> </w:t>
            </w:r>
            <w:r w:rsidRPr="00A014B3">
              <w:rPr>
                <w:b/>
                <w:bCs/>
              </w:rPr>
              <w:t>Include results-based management training in orientation for all new staff</w:t>
            </w:r>
          </w:p>
          <w:p w:rsidR="00C6363E" w:rsidRDefault="00C6363E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290A4E" w:rsidRDefault="00C6363E" w:rsidP="00C6363E">
            <w:pPr>
              <w:rPr>
                <w:b/>
                <w:bCs/>
              </w:rPr>
            </w:pPr>
            <w:r w:rsidRPr="00C6363E">
              <w:rPr>
                <w:b/>
                <w:bCs/>
              </w:rPr>
              <w:t>MSAD HR Department</w:t>
            </w:r>
          </w:p>
        </w:tc>
        <w:tc>
          <w:tcPr>
            <w:tcW w:w="2700" w:type="dxa"/>
          </w:tcPr>
          <w:p w:rsidR="00290A4E" w:rsidRDefault="00290A4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290A4E" w:rsidRDefault="00290A4E">
            <w:pPr>
              <w:rPr>
                <w:b/>
                <w:bCs/>
              </w:rPr>
            </w:pPr>
          </w:p>
        </w:tc>
      </w:tr>
      <w:tr w:rsidR="00290A4E" w:rsidTr="00DF59CE">
        <w:tc>
          <w:tcPr>
            <w:tcW w:w="3798" w:type="dxa"/>
          </w:tcPr>
          <w:p w:rsidR="00572602" w:rsidRPr="00572602" w:rsidRDefault="006C41FA" w:rsidP="00572602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D.4</w:t>
            </w:r>
            <w:r w:rsidR="00572602">
              <w:rPr>
                <w:b/>
                <w:bCs/>
              </w:rPr>
              <w:t xml:space="preserve"> </w:t>
            </w:r>
            <w:r w:rsidR="00572602" w:rsidRPr="00572602">
              <w:rPr>
                <w:b/>
                <w:bCs/>
              </w:rPr>
              <w:t xml:space="preserve">Ensure minimum threshold of knowledge and competency related to RBM </w:t>
            </w:r>
          </w:p>
          <w:p w:rsidR="00572602" w:rsidRPr="00572602" w:rsidRDefault="006C41FA" w:rsidP="00572602">
            <w:pPr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>D.4</w:t>
            </w:r>
            <w:r w:rsidR="00572602" w:rsidRPr="008206F0">
              <w:rPr>
                <w:i/>
                <w:iCs/>
                <w:color w:val="C00000"/>
              </w:rPr>
              <w:t>.1</w:t>
            </w:r>
            <w:r w:rsidR="00572602">
              <w:rPr>
                <w:i/>
                <w:iCs/>
              </w:rPr>
              <w:t xml:space="preserve"> </w:t>
            </w:r>
            <w:r w:rsidR="00572602" w:rsidRPr="00572602">
              <w:rPr>
                <w:i/>
                <w:iCs/>
              </w:rPr>
              <w:t>Define RBM certification standards (possibly in partnership with a National/Regional Training Institute)</w:t>
            </w:r>
          </w:p>
          <w:p w:rsidR="00572602" w:rsidRPr="00572602" w:rsidRDefault="006C41FA" w:rsidP="00572602">
            <w:pPr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>D.4</w:t>
            </w:r>
            <w:r w:rsidR="00572602" w:rsidRPr="008206F0">
              <w:rPr>
                <w:i/>
                <w:iCs/>
                <w:color w:val="C00000"/>
              </w:rPr>
              <w:t>.2</w:t>
            </w:r>
            <w:r w:rsidR="00572602">
              <w:rPr>
                <w:i/>
                <w:iCs/>
              </w:rPr>
              <w:t xml:space="preserve"> </w:t>
            </w:r>
            <w:r w:rsidR="00572602" w:rsidRPr="00572602">
              <w:rPr>
                <w:i/>
                <w:iCs/>
              </w:rPr>
              <w:t xml:space="preserve">Require annual (re)certification of all staff </w:t>
            </w:r>
          </w:p>
          <w:p w:rsidR="00290A4E" w:rsidRDefault="006C41FA" w:rsidP="00572602">
            <w:pPr>
              <w:rPr>
                <w:i/>
                <w:iCs/>
              </w:rPr>
            </w:pPr>
            <w:r w:rsidRPr="008206F0">
              <w:rPr>
                <w:i/>
                <w:iCs/>
                <w:color w:val="C00000"/>
              </w:rPr>
              <w:t>D.4</w:t>
            </w:r>
            <w:r w:rsidR="00572602" w:rsidRPr="008206F0">
              <w:rPr>
                <w:i/>
                <w:iCs/>
                <w:color w:val="C00000"/>
              </w:rPr>
              <w:t>.3</w:t>
            </w:r>
            <w:r w:rsidR="00572602">
              <w:rPr>
                <w:i/>
                <w:iCs/>
              </w:rPr>
              <w:t xml:space="preserve"> </w:t>
            </w:r>
            <w:r w:rsidR="00572602" w:rsidRPr="00572602">
              <w:rPr>
                <w:i/>
                <w:iCs/>
              </w:rPr>
              <w:t>Require certification upon promotion from level x to level y (appropriate levels to be determined by Human Resources)</w:t>
            </w:r>
          </w:p>
          <w:p w:rsidR="00C6363E" w:rsidRDefault="00C6363E" w:rsidP="00572602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:rsidR="00290A4E" w:rsidRDefault="00C6363E">
            <w:pPr>
              <w:rPr>
                <w:b/>
                <w:bCs/>
              </w:rPr>
            </w:pPr>
            <w:r w:rsidRPr="00C6363E">
              <w:rPr>
                <w:b/>
                <w:bCs/>
              </w:rPr>
              <w:t>MSAD HR Department</w:t>
            </w:r>
          </w:p>
        </w:tc>
        <w:tc>
          <w:tcPr>
            <w:tcW w:w="2700" w:type="dxa"/>
          </w:tcPr>
          <w:p w:rsidR="00290A4E" w:rsidRDefault="00290A4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290A4E" w:rsidRDefault="00290A4E">
            <w:pPr>
              <w:rPr>
                <w:b/>
                <w:bCs/>
              </w:rPr>
            </w:pPr>
          </w:p>
        </w:tc>
      </w:tr>
      <w:tr w:rsidR="00290A4E" w:rsidTr="00DF59CE">
        <w:tc>
          <w:tcPr>
            <w:tcW w:w="3798" w:type="dxa"/>
            <w:tcBorders>
              <w:bottom w:val="single" w:sz="4" w:space="0" w:color="auto"/>
            </w:tcBorders>
          </w:tcPr>
          <w:p w:rsidR="00DF59CE" w:rsidRDefault="006C41FA" w:rsidP="006A4D40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D.5</w:t>
            </w:r>
            <w:r w:rsidR="00D44434" w:rsidRPr="008206F0">
              <w:rPr>
                <w:b/>
                <w:bCs/>
                <w:color w:val="C00000"/>
              </w:rPr>
              <w:t xml:space="preserve"> </w:t>
            </w:r>
            <w:r w:rsidR="00D44434" w:rsidRPr="00D44434">
              <w:rPr>
                <w:b/>
                <w:bCs/>
              </w:rPr>
              <w:t xml:space="preserve">Link RBM to performance appraisal – linkage between individual KPIs and </w:t>
            </w:r>
            <w:r w:rsidR="00635026">
              <w:rPr>
                <w:b/>
                <w:bCs/>
              </w:rPr>
              <w:t xml:space="preserve">Ministerial </w:t>
            </w:r>
            <w:r w:rsidR="00D44434" w:rsidRPr="00D44434">
              <w:rPr>
                <w:b/>
                <w:bCs/>
              </w:rPr>
              <w:t xml:space="preserve"> level strategic framework</w:t>
            </w:r>
          </w:p>
          <w:p w:rsidR="00C6363E" w:rsidRDefault="00C6363E" w:rsidP="006A4D40">
            <w:pPr>
              <w:rPr>
                <w:b/>
                <w:bCs/>
              </w:rPr>
            </w:pPr>
          </w:p>
          <w:p w:rsidR="00C6363E" w:rsidRDefault="00C6363E" w:rsidP="006A4D40">
            <w:pPr>
              <w:rPr>
                <w:b/>
                <w:bCs/>
              </w:rPr>
            </w:pPr>
          </w:p>
          <w:p w:rsidR="00F67AE0" w:rsidRDefault="00F67AE0" w:rsidP="006A4D40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290A4E" w:rsidRDefault="00C6363E">
            <w:pPr>
              <w:rPr>
                <w:b/>
                <w:bCs/>
              </w:rPr>
            </w:pPr>
            <w:r w:rsidRPr="00C6363E">
              <w:rPr>
                <w:b/>
                <w:bCs/>
              </w:rPr>
              <w:t>MSAD HR Department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90A4E" w:rsidRDefault="00290A4E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90A4E" w:rsidRDefault="00290A4E">
            <w:pPr>
              <w:rPr>
                <w:b/>
                <w:bCs/>
              </w:rPr>
            </w:pPr>
          </w:p>
        </w:tc>
      </w:tr>
      <w:tr w:rsidR="006A4D40" w:rsidRPr="006A4D40" w:rsidTr="006A4D40">
        <w:tc>
          <w:tcPr>
            <w:tcW w:w="13698" w:type="dxa"/>
            <w:gridSpan w:val="5"/>
            <w:shd w:val="clear" w:color="auto" w:fill="808080" w:themeFill="background1" w:themeFillShade="80"/>
          </w:tcPr>
          <w:p w:rsidR="00816A32" w:rsidRDefault="00816A32" w:rsidP="00816A3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Quality Assurance Unit</w:t>
            </w:r>
          </w:p>
          <w:p w:rsidR="006A4D40" w:rsidRPr="006A4D40" w:rsidRDefault="006A4D40" w:rsidP="00DF59CE">
            <w:pPr>
              <w:pStyle w:val="ListParagraph"/>
              <w:ind w:left="162"/>
              <w:rPr>
                <w:color w:val="FFFFFF" w:themeColor="background1"/>
              </w:rPr>
            </w:pPr>
            <w:r w:rsidRPr="006A4D40">
              <w:rPr>
                <w:b/>
                <w:bCs/>
                <w:color w:val="FFFFFF" w:themeColor="background1"/>
              </w:rPr>
              <w:t>Purpose: Create a unit to perform Quality Assurance;  Support MSAD staff in the application of RBM to the planning, monitoring and reporting stages (provide RBM Technical support); Promote RBM within MSAD; and in collaboration with Training department, support the training of internal staff on RBM (especially new staff)</w:t>
            </w:r>
          </w:p>
        </w:tc>
      </w:tr>
      <w:tr w:rsidR="00290A4E" w:rsidTr="00DF59CE">
        <w:tc>
          <w:tcPr>
            <w:tcW w:w="3798" w:type="dxa"/>
          </w:tcPr>
          <w:p w:rsidR="00290A4E" w:rsidRDefault="00D44434">
            <w:pPr>
              <w:rPr>
                <w:b/>
                <w:bCs/>
              </w:rPr>
            </w:pPr>
            <w:r w:rsidRPr="008206F0">
              <w:rPr>
                <w:b/>
                <w:bCs/>
                <w:color w:val="C00000"/>
              </w:rPr>
              <w:t>E.1</w:t>
            </w:r>
            <w:r>
              <w:rPr>
                <w:b/>
                <w:bCs/>
              </w:rPr>
              <w:t xml:space="preserve"> </w:t>
            </w:r>
            <w:r w:rsidR="007A6AF5" w:rsidRPr="007A6AF5">
              <w:rPr>
                <w:b/>
                <w:bCs/>
              </w:rPr>
              <w:t>Establish, with allocation of sufficient resources, a quality assurance unit</w:t>
            </w:r>
          </w:p>
        </w:tc>
        <w:tc>
          <w:tcPr>
            <w:tcW w:w="3150" w:type="dxa"/>
            <w:gridSpan w:val="2"/>
          </w:tcPr>
          <w:p w:rsidR="00290A4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MSAD </w:t>
            </w:r>
          </w:p>
        </w:tc>
        <w:tc>
          <w:tcPr>
            <w:tcW w:w="2700" w:type="dxa"/>
          </w:tcPr>
          <w:p w:rsidR="00290A4E" w:rsidRDefault="004B1986" w:rsidP="00820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assessing existing M&amp;E unit from </w:t>
            </w:r>
            <w:r w:rsidR="008206F0" w:rsidRPr="00B944BC">
              <w:rPr>
                <w:b/>
                <w:bCs/>
                <w:color w:val="C00000"/>
              </w:rPr>
              <w:t>Feb</w:t>
            </w:r>
            <w:r w:rsidRPr="00B944BC">
              <w:rPr>
                <w:b/>
                <w:bCs/>
                <w:color w:val="C00000"/>
              </w:rPr>
              <w:t xml:space="preserve"> 2013</w:t>
            </w:r>
          </w:p>
        </w:tc>
        <w:tc>
          <w:tcPr>
            <w:tcW w:w="4050" w:type="dxa"/>
          </w:tcPr>
          <w:p w:rsidR="00290A4E" w:rsidRPr="00D44434" w:rsidRDefault="00290A4E" w:rsidP="00DF59CE">
            <w:pPr>
              <w:pStyle w:val="ListParagraph"/>
              <w:ind w:left="162"/>
            </w:pPr>
          </w:p>
        </w:tc>
      </w:tr>
      <w:tr w:rsidR="00D44434" w:rsidRPr="00D44434" w:rsidTr="00D44434">
        <w:tc>
          <w:tcPr>
            <w:tcW w:w="13698" w:type="dxa"/>
            <w:gridSpan w:val="5"/>
            <w:shd w:val="clear" w:color="auto" w:fill="808080" w:themeFill="background1" w:themeFillShade="80"/>
          </w:tcPr>
          <w:p w:rsidR="00D44434" w:rsidRDefault="00D44434" w:rsidP="00D4443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 w:rsidRPr="00D44434">
              <w:rPr>
                <w:b/>
                <w:bCs/>
                <w:color w:val="FFFFFF" w:themeColor="background1"/>
              </w:rPr>
              <w:t xml:space="preserve">RBM Committee </w:t>
            </w:r>
          </w:p>
          <w:p w:rsidR="00DF59CE" w:rsidRPr="00D44434" w:rsidRDefault="00DF59CE" w:rsidP="00DF59CE">
            <w:pPr>
              <w:pStyle w:val="List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Purpose: </w:t>
            </w:r>
            <w:r w:rsidRPr="00DF59CE">
              <w:rPr>
                <w:b/>
                <w:bCs/>
                <w:color w:val="FFFFFF" w:themeColor="background1"/>
              </w:rPr>
              <w:t>An RBM Committee would oversee design and implementation of activities agreed upon to strengthen MSAD’s institutional capacity for results-based management.</w:t>
            </w:r>
          </w:p>
        </w:tc>
      </w:tr>
      <w:tr w:rsidR="00290A4E" w:rsidTr="00DF59CE">
        <w:tc>
          <w:tcPr>
            <w:tcW w:w="3798" w:type="dxa"/>
          </w:tcPr>
          <w:p w:rsidR="00290A4E" w:rsidRDefault="00D44434" w:rsidP="004422EE">
            <w:pPr>
              <w:rPr>
                <w:b/>
                <w:bCs/>
              </w:rPr>
            </w:pPr>
            <w:r w:rsidRPr="00B944BC">
              <w:rPr>
                <w:b/>
                <w:bCs/>
                <w:color w:val="C00000"/>
              </w:rPr>
              <w:t xml:space="preserve">F.1 </w:t>
            </w:r>
            <w:r w:rsidRPr="00D44434">
              <w:rPr>
                <w:b/>
                <w:bCs/>
              </w:rPr>
              <w:t>Define TORs for the RBM Committee (including purpose and frequency of meetings)</w:t>
            </w:r>
          </w:p>
        </w:tc>
        <w:tc>
          <w:tcPr>
            <w:tcW w:w="3150" w:type="dxa"/>
            <w:gridSpan w:val="2"/>
          </w:tcPr>
          <w:p w:rsidR="00290A4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UNDP (TOR)</w:t>
            </w:r>
          </w:p>
        </w:tc>
        <w:tc>
          <w:tcPr>
            <w:tcW w:w="2700" w:type="dxa"/>
          </w:tcPr>
          <w:p w:rsidR="00290A4E" w:rsidRDefault="00290A4E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290A4E" w:rsidRPr="00D44434" w:rsidRDefault="00290A4E" w:rsidP="00D44434"/>
        </w:tc>
      </w:tr>
      <w:tr w:rsidR="00290A4E" w:rsidTr="00DF59CE">
        <w:tc>
          <w:tcPr>
            <w:tcW w:w="3798" w:type="dxa"/>
          </w:tcPr>
          <w:p w:rsidR="00290A4E" w:rsidRDefault="00D44434">
            <w:pPr>
              <w:rPr>
                <w:b/>
                <w:bCs/>
              </w:rPr>
            </w:pPr>
            <w:r w:rsidRPr="00B944BC">
              <w:rPr>
                <w:b/>
                <w:bCs/>
                <w:color w:val="C00000"/>
              </w:rPr>
              <w:t>F.2</w:t>
            </w:r>
            <w:r w:rsidRPr="00D44434">
              <w:rPr>
                <w:b/>
                <w:bCs/>
              </w:rPr>
              <w:t xml:space="preserve"> Assign an RBM focal point in each sector/department/unit) to be a member of the RBM Committee (ensuring that RBM focal points are able to allocate sufficient time to the work of the RBM Committee)</w:t>
            </w:r>
          </w:p>
        </w:tc>
        <w:tc>
          <w:tcPr>
            <w:tcW w:w="3150" w:type="dxa"/>
            <w:gridSpan w:val="2"/>
          </w:tcPr>
          <w:p w:rsidR="00290A4E" w:rsidRDefault="00C6363E">
            <w:pPr>
              <w:rPr>
                <w:b/>
                <w:bCs/>
              </w:rPr>
            </w:pPr>
            <w:r>
              <w:rPr>
                <w:b/>
                <w:bCs/>
              </w:rPr>
              <w:t>MSAD</w:t>
            </w:r>
          </w:p>
        </w:tc>
        <w:tc>
          <w:tcPr>
            <w:tcW w:w="2700" w:type="dxa"/>
          </w:tcPr>
          <w:p w:rsidR="00290A4E" w:rsidRDefault="00E87584" w:rsidP="00B944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4B1986" w:rsidRPr="00B944BC">
              <w:rPr>
                <w:b/>
                <w:bCs/>
                <w:color w:val="C00000"/>
              </w:rPr>
              <w:t>Oct 2013</w:t>
            </w:r>
          </w:p>
        </w:tc>
        <w:tc>
          <w:tcPr>
            <w:tcW w:w="4050" w:type="dxa"/>
          </w:tcPr>
          <w:p w:rsidR="00290A4E" w:rsidRDefault="00290A4E">
            <w:pPr>
              <w:rPr>
                <w:b/>
                <w:bCs/>
              </w:rPr>
            </w:pPr>
          </w:p>
        </w:tc>
      </w:tr>
      <w:tr w:rsidR="00843FED" w:rsidRPr="00843FED" w:rsidTr="00843FED">
        <w:tc>
          <w:tcPr>
            <w:tcW w:w="13698" w:type="dxa"/>
            <w:gridSpan w:val="5"/>
            <w:shd w:val="clear" w:color="auto" w:fill="808080" w:themeFill="background1" w:themeFillShade="80"/>
          </w:tcPr>
          <w:p w:rsidR="00DF59CE" w:rsidRDefault="00843FED" w:rsidP="00843FE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MSAD Information M</w:t>
            </w:r>
            <w:r w:rsidRPr="00843FED">
              <w:rPr>
                <w:b/>
                <w:bCs/>
                <w:color w:val="FFFFFF" w:themeColor="background1"/>
              </w:rPr>
              <w:t>anagement System</w:t>
            </w:r>
            <w:r w:rsidR="00DF59CE">
              <w:rPr>
                <w:b/>
                <w:bCs/>
                <w:color w:val="FFFFFF" w:themeColor="background1"/>
              </w:rPr>
              <w:t xml:space="preserve"> </w:t>
            </w:r>
          </w:p>
          <w:p w:rsidR="00843FED" w:rsidRPr="00843FED" w:rsidRDefault="00DF59CE" w:rsidP="00DF59CE">
            <w:pPr>
              <w:pStyle w:val="List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Purpose: </w:t>
            </w:r>
            <w:r w:rsidR="00843FED" w:rsidRPr="00843FED">
              <w:rPr>
                <w:b/>
                <w:bCs/>
                <w:color w:val="FFFFFF" w:themeColor="background1"/>
              </w:rPr>
              <w:t xml:space="preserve">Define and Manage </w:t>
            </w:r>
            <w:r>
              <w:rPr>
                <w:b/>
                <w:bCs/>
                <w:color w:val="FFFFFF" w:themeColor="background1"/>
              </w:rPr>
              <w:t>MSAD</w:t>
            </w:r>
            <w:r w:rsidR="00843FED" w:rsidRPr="00843FED">
              <w:rPr>
                <w:b/>
                <w:bCs/>
                <w:color w:val="FFFFFF" w:themeColor="background1"/>
              </w:rPr>
              <w:t xml:space="preserve"> information Needs</w:t>
            </w:r>
            <w:r>
              <w:t xml:space="preserve"> </w:t>
            </w:r>
            <w:r w:rsidRPr="00DF59CE">
              <w:rPr>
                <w:b/>
                <w:bCs/>
                <w:color w:val="FFFFFF" w:themeColor="background1"/>
              </w:rPr>
              <w:t>to support planning, monitoring, reporting</w:t>
            </w:r>
            <w:r w:rsidR="006A4D40">
              <w:rPr>
                <w:b/>
                <w:bCs/>
                <w:color w:val="FFFFFF" w:themeColor="background1"/>
              </w:rPr>
              <w:t xml:space="preserve"> (in cooperation with IT Unit)</w:t>
            </w:r>
            <w:r w:rsidR="00843FED" w:rsidRPr="00843FED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87584" w:rsidTr="00F67AE0">
        <w:tc>
          <w:tcPr>
            <w:tcW w:w="4158" w:type="dxa"/>
            <w:gridSpan w:val="2"/>
          </w:tcPr>
          <w:p w:rsidR="00E87584" w:rsidRDefault="00E87584" w:rsidP="00DF59CE">
            <w:pPr>
              <w:rPr>
                <w:b/>
                <w:bCs/>
              </w:rPr>
            </w:pPr>
            <w:r w:rsidRPr="00B944BC">
              <w:rPr>
                <w:b/>
                <w:bCs/>
                <w:color w:val="C00000"/>
              </w:rPr>
              <w:t>G.1</w:t>
            </w:r>
            <w:r>
              <w:rPr>
                <w:b/>
                <w:bCs/>
              </w:rPr>
              <w:t xml:space="preserve"> Define information needs</w:t>
            </w:r>
          </w:p>
        </w:tc>
        <w:tc>
          <w:tcPr>
            <w:tcW w:w="2790" w:type="dxa"/>
            <w:vMerge w:val="restart"/>
          </w:tcPr>
          <w:p w:rsidR="00E87584" w:rsidRDefault="00E87584">
            <w:pPr>
              <w:rPr>
                <w:b/>
                <w:bCs/>
              </w:rPr>
            </w:pPr>
            <w:r>
              <w:rPr>
                <w:b/>
                <w:bCs/>
              </w:rPr>
              <w:t>National IT expertise and MSAD IT dept.</w:t>
            </w:r>
          </w:p>
        </w:tc>
        <w:tc>
          <w:tcPr>
            <w:tcW w:w="2700" w:type="dxa"/>
            <w:vMerge w:val="restart"/>
          </w:tcPr>
          <w:p w:rsidR="00E87584" w:rsidRDefault="00E87584" w:rsidP="00820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="008206F0" w:rsidRPr="00B944BC">
              <w:rPr>
                <w:b/>
                <w:bCs/>
                <w:color w:val="C00000"/>
              </w:rPr>
              <w:t xml:space="preserve">March </w:t>
            </w:r>
            <w:r w:rsidRPr="00B944BC">
              <w:rPr>
                <w:b/>
                <w:bCs/>
                <w:color w:val="C00000"/>
              </w:rPr>
              <w:t>-</w:t>
            </w:r>
            <w:r w:rsidR="008206F0" w:rsidRPr="00B944BC">
              <w:rPr>
                <w:b/>
                <w:bCs/>
                <w:color w:val="C00000"/>
              </w:rPr>
              <w:t xml:space="preserve"> August</w:t>
            </w:r>
            <w:r w:rsidRPr="00B944BC">
              <w:rPr>
                <w:b/>
                <w:bCs/>
                <w:color w:val="C00000"/>
              </w:rPr>
              <w:t xml:space="preserve"> 2014</w:t>
            </w:r>
          </w:p>
        </w:tc>
        <w:tc>
          <w:tcPr>
            <w:tcW w:w="4050" w:type="dxa"/>
          </w:tcPr>
          <w:p w:rsidR="00E87584" w:rsidRDefault="00E87584">
            <w:pPr>
              <w:rPr>
                <w:b/>
                <w:bCs/>
              </w:rPr>
            </w:pPr>
          </w:p>
        </w:tc>
      </w:tr>
      <w:tr w:rsidR="00E87584" w:rsidTr="00F67AE0">
        <w:tc>
          <w:tcPr>
            <w:tcW w:w="4158" w:type="dxa"/>
            <w:gridSpan w:val="2"/>
          </w:tcPr>
          <w:p w:rsidR="00E87584" w:rsidRDefault="00E87584" w:rsidP="00DF59CE">
            <w:pPr>
              <w:rPr>
                <w:b/>
                <w:bCs/>
              </w:rPr>
            </w:pPr>
            <w:r w:rsidRPr="00B944BC">
              <w:rPr>
                <w:b/>
                <w:bCs/>
                <w:color w:val="C00000"/>
              </w:rPr>
              <w:t>G.2</w:t>
            </w:r>
            <w:r>
              <w:rPr>
                <w:b/>
                <w:bCs/>
              </w:rPr>
              <w:t xml:space="preserve"> </w:t>
            </w:r>
            <w:r w:rsidRPr="00843FED">
              <w:rPr>
                <w:b/>
                <w:bCs/>
              </w:rPr>
              <w:t xml:space="preserve">Review the adequacy and reliability of existing data to support planning, monitoring, reporting </w:t>
            </w:r>
          </w:p>
        </w:tc>
        <w:tc>
          <w:tcPr>
            <w:tcW w:w="279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E87584" w:rsidRDefault="00E87584">
            <w:pPr>
              <w:rPr>
                <w:b/>
                <w:bCs/>
              </w:rPr>
            </w:pPr>
          </w:p>
        </w:tc>
      </w:tr>
      <w:tr w:rsidR="00E87584" w:rsidTr="00F67AE0">
        <w:tc>
          <w:tcPr>
            <w:tcW w:w="4158" w:type="dxa"/>
            <w:gridSpan w:val="2"/>
          </w:tcPr>
          <w:p w:rsidR="00E87584" w:rsidRDefault="00E87584" w:rsidP="00DF59CE">
            <w:pPr>
              <w:rPr>
                <w:b/>
                <w:bCs/>
              </w:rPr>
            </w:pPr>
            <w:r w:rsidRPr="00B944BC">
              <w:rPr>
                <w:b/>
                <w:bCs/>
                <w:color w:val="C00000"/>
              </w:rPr>
              <w:t>G.3</w:t>
            </w:r>
            <w:r w:rsidRPr="00843FED">
              <w:rPr>
                <w:b/>
                <w:bCs/>
              </w:rPr>
              <w:t xml:space="preserve"> Formulate options for improving existing data collection and dissemination arrangements</w:t>
            </w:r>
          </w:p>
        </w:tc>
        <w:tc>
          <w:tcPr>
            <w:tcW w:w="279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E87584" w:rsidRDefault="00E87584">
            <w:pPr>
              <w:rPr>
                <w:b/>
                <w:bCs/>
              </w:rPr>
            </w:pPr>
          </w:p>
        </w:tc>
      </w:tr>
      <w:tr w:rsidR="00E87584" w:rsidTr="00F67AE0">
        <w:tc>
          <w:tcPr>
            <w:tcW w:w="4158" w:type="dxa"/>
            <w:gridSpan w:val="2"/>
          </w:tcPr>
          <w:p w:rsidR="00E87584" w:rsidRDefault="00E87584">
            <w:pPr>
              <w:rPr>
                <w:b/>
                <w:bCs/>
              </w:rPr>
            </w:pPr>
            <w:r w:rsidRPr="00B944BC">
              <w:rPr>
                <w:b/>
                <w:bCs/>
                <w:color w:val="C00000"/>
              </w:rPr>
              <w:t>G.4</w:t>
            </w:r>
            <w:r w:rsidRPr="00843FED">
              <w:rPr>
                <w:b/>
                <w:bCs/>
              </w:rPr>
              <w:t xml:space="preserve"> Collaborate on design of formats/templates for monitoring, reporting and communicating</w:t>
            </w:r>
          </w:p>
        </w:tc>
        <w:tc>
          <w:tcPr>
            <w:tcW w:w="279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E87584" w:rsidRDefault="00E87584">
            <w:pPr>
              <w:rPr>
                <w:b/>
                <w:bCs/>
              </w:rPr>
            </w:pPr>
          </w:p>
        </w:tc>
      </w:tr>
      <w:tr w:rsidR="00E87584" w:rsidTr="00F67AE0">
        <w:tc>
          <w:tcPr>
            <w:tcW w:w="4158" w:type="dxa"/>
            <w:gridSpan w:val="2"/>
          </w:tcPr>
          <w:p w:rsidR="00E87584" w:rsidRDefault="00E87584" w:rsidP="0046255E">
            <w:pPr>
              <w:rPr>
                <w:b/>
                <w:bCs/>
              </w:rPr>
            </w:pPr>
            <w:r w:rsidRPr="00B944BC">
              <w:rPr>
                <w:b/>
                <w:bCs/>
                <w:color w:val="C00000"/>
              </w:rPr>
              <w:t>G.5</w:t>
            </w:r>
            <w:r w:rsidRPr="00843FED">
              <w:rPr>
                <w:b/>
                <w:bCs/>
              </w:rPr>
              <w:t xml:space="preserve"> Ensure flow of information between and among </w:t>
            </w:r>
            <w:r w:rsidR="0046255E">
              <w:rPr>
                <w:b/>
                <w:bCs/>
              </w:rPr>
              <w:t>Programs</w:t>
            </w:r>
            <w:r>
              <w:rPr>
                <w:b/>
                <w:bCs/>
              </w:rPr>
              <w:t>/departments/uni</w:t>
            </w:r>
            <w:r w:rsidRPr="00843FED">
              <w:rPr>
                <w:b/>
                <w:bCs/>
              </w:rPr>
              <w:t>ts on an ongoing basis</w:t>
            </w:r>
          </w:p>
        </w:tc>
        <w:tc>
          <w:tcPr>
            <w:tcW w:w="279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E87584" w:rsidRDefault="00E87584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:rsidR="00E87584" w:rsidRDefault="00E87584">
            <w:pPr>
              <w:rPr>
                <w:b/>
                <w:bCs/>
              </w:rPr>
            </w:pPr>
          </w:p>
        </w:tc>
      </w:tr>
    </w:tbl>
    <w:p w:rsidR="002825EB" w:rsidRPr="002825EB" w:rsidRDefault="002825EB" w:rsidP="00F67AE0">
      <w:pPr>
        <w:rPr>
          <w:b/>
          <w:bCs/>
        </w:rPr>
      </w:pPr>
    </w:p>
    <w:sectPr w:rsidR="002825EB" w:rsidRPr="002825EB" w:rsidSect="00F67AE0">
      <w:footerReference w:type="default" r:id="rId8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DC" w:rsidRDefault="00B339DC" w:rsidP="00F915C5">
      <w:pPr>
        <w:spacing w:after="0" w:line="240" w:lineRule="auto"/>
      </w:pPr>
      <w:r>
        <w:separator/>
      </w:r>
    </w:p>
  </w:endnote>
  <w:endnote w:type="continuationSeparator" w:id="0">
    <w:p w:rsidR="00B339DC" w:rsidRDefault="00B339DC" w:rsidP="00F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43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2EE" w:rsidRDefault="004422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22EE" w:rsidRDefault="00442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DC" w:rsidRDefault="00B339DC" w:rsidP="00F915C5">
      <w:pPr>
        <w:spacing w:after="0" w:line="240" w:lineRule="auto"/>
      </w:pPr>
      <w:r>
        <w:separator/>
      </w:r>
    </w:p>
  </w:footnote>
  <w:footnote w:type="continuationSeparator" w:id="0">
    <w:p w:rsidR="00B339DC" w:rsidRDefault="00B339DC" w:rsidP="00F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533"/>
    <w:multiLevelType w:val="hybridMultilevel"/>
    <w:tmpl w:val="33FEEE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C3A6C"/>
    <w:multiLevelType w:val="hybridMultilevel"/>
    <w:tmpl w:val="222447C6"/>
    <w:lvl w:ilvl="0" w:tplc="D2F20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04CD"/>
    <w:multiLevelType w:val="hybridMultilevel"/>
    <w:tmpl w:val="98F43262"/>
    <w:lvl w:ilvl="0" w:tplc="D2F20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028"/>
    <w:multiLevelType w:val="hybridMultilevel"/>
    <w:tmpl w:val="219CB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3682"/>
    <w:multiLevelType w:val="hybridMultilevel"/>
    <w:tmpl w:val="01462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550F"/>
    <w:multiLevelType w:val="hybridMultilevel"/>
    <w:tmpl w:val="2B6AE35C"/>
    <w:lvl w:ilvl="0" w:tplc="A386C9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6EC5"/>
    <w:multiLevelType w:val="hybridMultilevel"/>
    <w:tmpl w:val="B51A2D92"/>
    <w:lvl w:ilvl="0" w:tplc="99D64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5AE3"/>
    <w:multiLevelType w:val="hybridMultilevel"/>
    <w:tmpl w:val="9E885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7C4F"/>
    <w:multiLevelType w:val="hybridMultilevel"/>
    <w:tmpl w:val="E2AEB6F2"/>
    <w:lvl w:ilvl="0" w:tplc="99D64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03215"/>
    <w:multiLevelType w:val="hybridMultilevel"/>
    <w:tmpl w:val="F2B47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C1430"/>
    <w:multiLevelType w:val="hybridMultilevel"/>
    <w:tmpl w:val="55E48A16"/>
    <w:lvl w:ilvl="0" w:tplc="99D64E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2A0D53"/>
    <w:multiLevelType w:val="hybridMultilevel"/>
    <w:tmpl w:val="219CB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B"/>
    <w:rsid w:val="000C179D"/>
    <w:rsid w:val="00160E77"/>
    <w:rsid w:val="001801ED"/>
    <w:rsid w:val="002345FF"/>
    <w:rsid w:val="002825EB"/>
    <w:rsid w:val="00290A4E"/>
    <w:rsid w:val="002E02A0"/>
    <w:rsid w:val="003473BB"/>
    <w:rsid w:val="003530C8"/>
    <w:rsid w:val="0038686E"/>
    <w:rsid w:val="0041491D"/>
    <w:rsid w:val="004422EE"/>
    <w:rsid w:val="0046255E"/>
    <w:rsid w:val="004B1986"/>
    <w:rsid w:val="004E04DE"/>
    <w:rsid w:val="0050454F"/>
    <w:rsid w:val="00504EDE"/>
    <w:rsid w:val="00505027"/>
    <w:rsid w:val="005103B0"/>
    <w:rsid w:val="00572602"/>
    <w:rsid w:val="005B2E83"/>
    <w:rsid w:val="006025AA"/>
    <w:rsid w:val="00635026"/>
    <w:rsid w:val="006A4D40"/>
    <w:rsid w:val="006C41FA"/>
    <w:rsid w:val="00732FDB"/>
    <w:rsid w:val="007A6AF5"/>
    <w:rsid w:val="00816A32"/>
    <w:rsid w:val="008206F0"/>
    <w:rsid w:val="00843FED"/>
    <w:rsid w:val="009C0278"/>
    <w:rsid w:val="009F2482"/>
    <w:rsid w:val="00A014B3"/>
    <w:rsid w:val="00A86D46"/>
    <w:rsid w:val="00B016C2"/>
    <w:rsid w:val="00B31F96"/>
    <w:rsid w:val="00B339DC"/>
    <w:rsid w:val="00B4199F"/>
    <w:rsid w:val="00B72F81"/>
    <w:rsid w:val="00B944BC"/>
    <w:rsid w:val="00BA2C7B"/>
    <w:rsid w:val="00C16F60"/>
    <w:rsid w:val="00C6363E"/>
    <w:rsid w:val="00C749D6"/>
    <w:rsid w:val="00C9334B"/>
    <w:rsid w:val="00CA5388"/>
    <w:rsid w:val="00D44434"/>
    <w:rsid w:val="00DA22A5"/>
    <w:rsid w:val="00DC3095"/>
    <w:rsid w:val="00DF59CE"/>
    <w:rsid w:val="00E018DD"/>
    <w:rsid w:val="00E5615C"/>
    <w:rsid w:val="00E87584"/>
    <w:rsid w:val="00F67AE0"/>
    <w:rsid w:val="00F915C5"/>
    <w:rsid w:val="00FC20B0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64E4E-E196-4C7E-B21B-907523B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C5"/>
  </w:style>
  <w:style w:type="paragraph" w:styleId="Footer">
    <w:name w:val="footer"/>
    <w:basedOn w:val="Normal"/>
    <w:link w:val="FooterChar"/>
    <w:uiPriority w:val="99"/>
    <w:unhideWhenUsed/>
    <w:rsid w:val="00F9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C5"/>
  </w:style>
  <w:style w:type="character" w:styleId="SubtleEmphasis">
    <w:name w:val="Subtle Emphasis"/>
    <w:basedOn w:val="DefaultParagraphFont"/>
    <w:uiPriority w:val="19"/>
    <w:qFormat/>
    <w:rsid w:val="00A014B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2014-04-15T10:00:00+00:00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00060771</Project_x0020_Number>
    <Project_x0020_Manager xmlns="f1161f5b-24a3-4c2d-bc81-44cb9325e8ee" xsi:nil="true"/>
    <TaxCatchAll xmlns="1ed4137b-41b2-488b-8250-6d369ec27664">
      <Value>763</Value>
      <Value>1321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00060771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EGY</TermName>
          <TermId xmlns="http://schemas.microsoft.com/office/infopath/2007/PartnerControls">1854ab24-5703-4779-8fb0-2eeedc2bd481</TermId>
        </TermInfo>
      </Terms>
    </gc6531b704974d528487414686b72f6f>
    <_dlc_DocId xmlns="f1161f5b-24a3-4c2d-bc81-44cb9325e8ee">ATLASPDC-4-14850</_dlc_DocId>
    <_dlc_DocIdUrl xmlns="f1161f5b-24a3-4c2d-bc81-44cb9325e8ee">
      <Url>https://info.undp.org/docs/pdc/_layouts/DocIdRedir.aspx?ID=ATLASPDC-4-14850</Url>
      <Description>ATLASPDC-4-14850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BF26A4-65AF-42F4-AF6A-C0514A7DA9C7}"/>
</file>

<file path=customXml/itemProps2.xml><?xml version="1.0" encoding="utf-8"?>
<ds:datastoreItem xmlns:ds="http://schemas.openxmlformats.org/officeDocument/2006/customXml" ds:itemID="{F353F9A7-4B3A-46AE-A868-6941E69658AB}"/>
</file>

<file path=customXml/itemProps3.xml><?xml version="1.0" encoding="utf-8"?>
<ds:datastoreItem xmlns:ds="http://schemas.openxmlformats.org/officeDocument/2006/customXml" ds:itemID="{1487A54F-AE1A-47F3-A6F1-E3A86D73FECC}"/>
</file>

<file path=customXml/itemProps4.xml><?xml version="1.0" encoding="utf-8"?>
<ds:datastoreItem xmlns:ds="http://schemas.openxmlformats.org/officeDocument/2006/customXml" ds:itemID="{7D65F3DC-C535-4913-9497-ED561BAC449C}"/>
</file>

<file path=customXml/itemProps5.xml><?xml version="1.0" encoding="utf-8"?>
<ds:datastoreItem xmlns:ds="http://schemas.openxmlformats.org/officeDocument/2006/customXml" ds:itemID="{17F70824-037F-426D-B49B-79BE20237295}"/>
</file>

<file path=customXml/itemProps6.xml><?xml version="1.0" encoding="utf-8"?>
<ds:datastoreItem xmlns:ds="http://schemas.openxmlformats.org/officeDocument/2006/customXml" ds:itemID="{3BC9A4BF-BF8E-4263-91D6-396C4E7AB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Abir El Hosseiny</cp:lastModifiedBy>
  <cp:revision>5</cp:revision>
  <cp:lastPrinted>2013-10-01T07:23:00Z</cp:lastPrinted>
  <dcterms:created xsi:type="dcterms:W3CDTF">2013-10-08T21:21:00Z</dcterms:created>
  <dcterms:modified xsi:type="dcterms:W3CDTF">2014-01-19T12:20:00Z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1321;#EGY|1854ab24-5703-4779-8fb0-2eeedc2bd481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e0e7f876-2360-42fb-99f8-6aeda5d8dd1e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